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386E31" w14:paraId="610E3780" w14:textId="77777777" w:rsidTr="00386E31">
        <w:tc>
          <w:tcPr>
            <w:tcW w:w="3116" w:type="dxa"/>
          </w:tcPr>
          <w:p w14:paraId="02A4EE2E" w14:textId="4FE4D497" w:rsidR="00386E31" w:rsidRDefault="00386E31">
            <w:r>
              <w:t>Member 1</w:t>
            </w:r>
          </w:p>
        </w:tc>
        <w:tc>
          <w:tcPr>
            <w:tcW w:w="3117" w:type="dxa"/>
          </w:tcPr>
          <w:p w14:paraId="0C521EAD" w14:textId="342CE7CF" w:rsidR="00386E31" w:rsidRDefault="00386E31">
            <w:r>
              <w:t>Nabh Sanjay Mehta</w:t>
            </w:r>
          </w:p>
        </w:tc>
        <w:tc>
          <w:tcPr>
            <w:tcW w:w="3117" w:type="dxa"/>
          </w:tcPr>
          <w:p w14:paraId="456F7CA9" w14:textId="235287A2" w:rsidR="00386E31" w:rsidRDefault="00386E31">
            <w:r>
              <w:t>NSM190002</w:t>
            </w:r>
          </w:p>
        </w:tc>
      </w:tr>
      <w:tr w:rsidR="00386E31" w14:paraId="10F9DA05" w14:textId="77777777" w:rsidTr="00386E31">
        <w:tc>
          <w:tcPr>
            <w:tcW w:w="3116" w:type="dxa"/>
          </w:tcPr>
          <w:p w14:paraId="79740B6E" w14:textId="0E6B13C4" w:rsidR="00386E31" w:rsidRDefault="00386E31">
            <w:r>
              <w:t>Member 2</w:t>
            </w:r>
          </w:p>
        </w:tc>
        <w:tc>
          <w:tcPr>
            <w:tcW w:w="3117" w:type="dxa"/>
          </w:tcPr>
          <w:p w14:paraId="73E7644F" w14:textId="07DAEB73" w:rsidR="00386E31" w:rsidRDefault="00386E31">
            <w:r>
              <w:t>Anil Kumar Yadav Kare</w:t>
            </w:r>
          </w:p>
        </w:tc>
        <w:tc>
          <w:tcPr>
            <w:tcW w:w="3117" w:type="dxa"/>
          </w:tcPr>
          <w:p w14:paraId="0F001387" w14:textId="404029BB" w:rsidR="00386E31" w:rsidRDefault="00DF6447">
            <w:r>
              <w:rPr>
                <w:rFonts w:ascii="Calibri" w:hAnsi="Calibri" w:cs="Calibri"/>
              </w:rPr>
              <w:t>Axk190056</w:t>
            </w:r>
          </w:p>
        </w:tc>
      </w:tr>
      <w:tr w:rsidR="00386E31" w14:paraId="6F2BEEB7" w14:textId="77777777" w:rsidTr="00386E31">
        <w:tc>
          <w:tcPr>
            <w:tcW w:w="3116" w:type="dxa"/>
          </w:tcPr>
          <w:p w14:paraId="621587F2" w14:textId="0F6C468C" w:rsidR="00386E31" w:rsidRDefault="00386E31">
            <w:r>
              <w:t xml:space="preserve">Class </w:t>
            </w:r>
          </w:p>
        </w:tc>
        <w:tc>
          <w:tcPr>
            <w:tcW w:w="3117" w:type="dxa"/>
          </w:tcPr>
          <w:p w14:paraId="6F0D2946" w14:textId="2E90864B" w:rsidR="00386E31" w:rsidRDefault="00386E31">
            <w:r>
              <w:t>BUAN 6312.003</w:t>
            </w:r>
          </w:p>
        </w:tc>
        <w:tc>
          <w:tcPr>
            <w:tcW w:w="3117" w:type="dxa"/>
          </w:tcPr>
          <w:p w14:paraId="66F564E1" w14:textId="15F7B964" w:rsidR="00386E31" w:rsidRDefault="00386E31">
            <w:r>
              <w:t>Thursday 4-7PM batch</w:t>
            </w:r>
          </w:p>
        </w:tc>
      </w:tr>
    </w:tbl>
    <w:p w14:paraId="3AF403E5" w14:textId="77777777" w:rsidR="00842DCE" w:rsidRDefault="00842DCE"/>
    <w:p w14:paraId="6049B15B" w14:textId="4607F94E" w:rsidR="009932B9" w:rsidRDefault="00386E31">
      <w:r>
        <w:t>Q 2.1: What is the conditional expectation function or population regression function?</w:t>
      </w:r>
    </w:p>
    <w:p w14:paraId="639D7D5D" w14:textId="0333D26D" w:rsidR="00386E31" w:rsidRDefault="00386E31">
      <w:r>
        <w:t xml:space="preserve">Ans: </w:t>
      </w:r>
    </w:p>
    <w:p w14:paraId="30891701" w14:textId="37EF104C" w:rsidR="00386E31" w:rsidRDefault="00386E31" w:rsidP="00386E31">
      <w:pPr>
        <w:pStyle w:val="ListParagraph"/>
        <w:numPr>
          <w:ilvl w:val="0"/>
          <w:numId w:val="2"/>
        </w:numPr>
      </w:pPr>
      <w:r>
        <w:t>It states merely that the expected value of the distribution of Y given Xi is functionally related to Xi.</w:t>
      </w:r>
    </w:p>
    <w:p w14:paraId="761C576B" w14:textId="3D18242D" w:rsidR="00386E31" w:rsidRDefault="00386E31" w:rsidP="00386E31">
      <w:pPr>
        <w:pStyle w:val="ListParagraph"/>
        <w:numPr>
          <w:ilvl w:val="0"/>
          <w:numId w:val="2"/>
        </w:numPr>
      </w:pPr>
      <w:r>
        <w:t>In simple terms, it tells how the mean or average response of Y varies with X.</w:t>
      </w:r>
    </w:p>
    <w:p w14:paraId="6230B148" w14:textId="085485E3" w:rsidR="00386E31" w:rsidRDefault="00386E31" w:rsidP="00386E31">
      <w:pPr>
        <w:pStyle w:val="ListParagraph"/>
        <w:numPr>
          <w:ilvl w:val="0"/>
          <w:numId w:val="2"/>
        </w:numPr>
      </w:pPr>
      <w:r>
        <w:t>E [YjXi] is a function of Xi: E [YjXi] = f (Xi)</w:t>
      </w:r>
    </w:p>
    <w:p w14:paraId="2DA10CB0" w14:textId="4C3B22BA" w:rsidR="00386E31" w:rsidRDefault="00386E31" w:rsidP="00386E31">
      <w:pPr>
        <w:pStyle w:val="ListParagraph"/>
        <w:numPr>
          <w:ilvl w:val="0"/>
          <w:numId w:val="2"/>
        </w:numPr>
      </w:pPr>
      <w:r>
        <w:t>PRF E(Y | Xi) is a linear function of Xi, say, of the type: E(Y | Xi) = β1 + β2Xi</w:t>
      </w:r>
    </w:p>
    <w:p w14:paraId="13B0161C" w14:textId="6B891EA9" w:rsidR="00386E31" w:rsidRDefault="00386E31" w:rsidP="00386E31">
      <w:pPr>
        <w:pStyle w:val="ListParagraph"/>
        <w:numPr>
          <w:ilvl w:val="0"/>
          <w:numId w:val="2"/>
        </w:numPr>
      </w:pPr>
      <w:r>
        <w:t>β1 and β2 are known as intercept and slope coefficients, respectively.</w:t>
      </w:r>
    </w:p>
    <w:p w14:paraId="066A231F" w14:textId="62DB3709" w:rsidR="00DF787F" w:rsidRDefault="00DF787F" w:rsidP="00386E31">
      <w:pPr>
        <w:pStyle w:val="ListParagraph"/>
        <w:numPr>
          <w:ilvl w:val="0"/>
          <w:numId w:val="2"/>
        </w:numPr>
      </w:pPr>
      <w:r>
        <w:t>Example</w:t>
      </w:r>
    </w:p>
    <w:p w14:paraId="0EDB474A" w14:textId="5EB4D2AA" w:rsidR="00DF787F" w:rsidRDefault="00DF787F" w:rsidP="00DF787F">
      <w:pPr>
        <w:pStyle w:val="ListParagraph"/>
        <w:ind w:left="360"/>
      </w:pPr>
      <w:r>
        <w:rPr>
          <w:noProof/>
        </w:rPr>
        <w:drawing>
          <wp:inline distT="0" distB="0" distL="0" distR="0" wp14:anchorId="62E79FD3" wp14:editId="6AEB44A1">
            <wp:extent cx="4114800" cy="32670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12EEC" w14:textId="77777777" w:rsidR="00DF787F" w:rsidRDefault="00DF787F" w:rsidP="00DF787F">
      <w:pPr>
        <w:pStyle w:val="ListParagraph"/>
        <w:ind w:left="360"/>
      </w:pPr>
      <w:r>
        <w:t xml:space="preserve">The graph shows average expenditure Y given that Weekly Income is X. </w:t>
      </w:r>
    </w:p>
    <w:p w14:paraId="28849268" w14:textId="5BDE4059" w:rsidR="007F6CF1" w:rsidRDefault="00DF787F" w:rsidP="007F6CF1">
      <w:pPr>
        <w:pStyle w:val="ListParagraph"/>
        <w:ind w:left="360"/>
      </w:pPr>
      <w:r>
        <w:t>Ex. Here in graph, Average expenditure is $ 149 given Income for that week is $ 220</w:t>
      </w:r>
    </w:p>
    <w:p w14:paraId="4C8E1D39" w14:textId="1D2E9C4E" w:rsidR="00DD069D" w:rsidRDefault="00DD069D" w:rsidP="00DD069D">
      <w:r>
        <w:lastRenderedPageBreak/>
        <w:t xml:space="preserve"> </w:t>
      </w:r>
      <w:r>
        <w:rPr>
          <w:noProof/>
        </w:rPr>
        <w:drawing>
          <wp:inline distT="0" distB="0" distL="0" distR="0" wp14:anchorId="550FD732" wp14:editId="29E14437">
            <wp:extent cx="5450205" cy="198361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55787" cy="1985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F1908" w14:textId="73A08CC3" w:rsidR="00DD069D" w:rsidRDefault="00DD069D" w:rsidP="00DD069D">
      <w:r>
        <w:t xml:space="preserve">Ans: a, b, c, e has linearity in parameters. In (d) If we assume ln </w:t>
      </w:r>
      <w:r>
        <w:rPr>
          <w:rFonts w:cstheme="minorHAnsi"/>
        </w:rPr>
        <w:t>β</w:t>
      </w:r>
      <w:r>
        <w:rPr>
          <w:vertAlign w:val="subscript"/>
        </w:rPr>
        <w:t xml:space="preserve">1  </w:t>
      </w:r>
      <w:r>
        <w:t xml:space="preserve">= </w:t>
      </w:r>
      <w:r>
        <w:rPr>
          <w:rFonts w:cstheme="minorHAnsi"/>
        </w:rPr>
        <w:t>α</w:t>
      </w:r>
      <w:r>
        <w:t xml:space="preserve"> then it will also be a linear equation.</w:t>
      </w:r>
    </w:p>
    <w:p w14:paraId="714504EE" w14:textId="21C47621" w:rsidR="00AF50BF" w:rsidRDefault="00B36528" w:rsidP="00DD069D">
      <w:r>
        <w:rPr>
          <w:noProof/>
        </w:rPr>
        <w:drawing>
          <wp:inline distT="0" distB="0" distL="0" distR="0" wp14:anchorId="393918ED" wp14:editId="3B680CEB">
            <wp:extent cx="5943600" cy="184975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492E7" w14:textId="7FC407EE" w:rsidR="00B36528" w:rsidRDefault="00B36528" w:rsidP="00DD069D">
      <w:r>
        <w:t xml:space="preserve">Ans: After applying natural log (ln), it becomes a Linear Regression </w:t>
      </w:r>
      <w:r w:rsidR="00F87F28">
        <w:t>equation</w:t>
      </w:r>
    </w:p>
    <w:p w14:paraId="1E7139C9" w14:textId="0D079AB1" w:rsidR="00F87F28" w:rsidRDefault="00E53F3E" w:rsidP="00DD069D">
      <w:r>
        <w:rPr>
          <w:noProof/>
        </w:rPr>
        <w:lastRenderedPageBreak/>
        <w:drawing>
          <wp:inline distT="0" distB="0" distL="0" distR="0" wp14:anchorId="76A0AC30" wp14:editId="0A58D59D">
            <wp:extent cx="5943600" cy="497268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7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623AE" w14:textId="7E9320D0" w:rsidR="00E53F3E" w:rsidRDefault="00E53F3E" w:rsidP="00DD069D">
      <w:r>
        <w:t>Ans: After applying natural log (ln), it becomes a Linear Regression equation</w:t>
      </w:r>
    </w:p>
    <w:p w14:paraId="6D5EB655" w14:textId="77777777" w:rsidR="003C0AD2" w:rsidRDefault="003C0AD2" w:rsidP="00DD069D"/>
    <w:p w14:paraId="0E95AFD9" w14:textId="736B1FD2" w:rsidR="003C0AD2" w:rsidRDefault="003C0AD2" w:rsidP="00DD069D">
      <w:r>
        <w:rPr>
          <w:noProof/>
        </w:rPr>
        <w:drawing>
          <wp:inline distT="0" distB="0" distL="0" distR="0" wp14:anchorId="6EED447F" wp14:editId="5DD5F028">
            <wp:extent cx="5943600" cy="1002665"/>
            <wp:effectExtent l="0" t="0" r="0" b="698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0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0ADB4" w14:textId="122AA1A0" w:rsidR="003C0AD2" w:rsidRDefault="003C0AD2" w:rsidP="00DD069D">
      <w:r>
        <w:t>Ans: It is a linear regression equation</w:t>
      </w:r>
    </w:p>
    <w:p w14:paraId="088730F9" w14:textId="456E7CA0" w:rsidR="00894987" w:rsidRDefault="00894987" w:rsidP="00DD069D"/>
    <w:p w14:paraId="3AAFDA7F" w14:textId="6C4D250C" w:rsidR="00894987" w:rsidRDefault="00894987" w:rsidP="00DD069D">
      <w:r>
        <w:rPr>
          <w:noProof/>
        </w:rPr>
        <w:lastRenderedPageBreak/>
        <w:drawing>
          <wp:inline distT="0" distB="0" distL="0" distR="0" wp14:anchorId="21290994" wp14:editId="656EF22A">
            <wp:extent cx="5943600" cy="177673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33DDC" w14:textId="2582AB30" w:rsidR="00894987" w:rsidRDefault="00894987" w:rsidP="00DD069D">
      <w:r>
        <w:t xml:space="preserve">Ans: </w:t>
      </w:r>
      <w:r w:rsidR="00DA1C26">
        <w:t>After applying natural log on both sides, we came to conclusion that i</w:t>
      </w:r>
      <w:r>
        <w:t>t is a non</w:t>
      </w:r>
      <w:r w:rsidR="0087237E">
        <w:t>-</w:t>
      </w:r>
      <w:r>
        <w:t>linear equation</w:t>
      </w:r>
      <w:r w:rsidR="00015686">
        <w:t>.</w:t>
      </w:r>
      <w:r w:rsidR="00055960">
        <w:t xml:space="preserve"> </w:t>
      </w:r>
    </w:p>
    <w:p w14:paraId="20EE1A8B" w14:textId="697D129F" w:rsidR="00FA3327" w:rsidRDefault="00FA3327" w:rsidP="00DD069D"/>
    <w:p w14:paraId="7E404C94" w14:textId="4E2BD9C0" w:rsidR="00FA3327" w:rsidRDefault="00FA3327" w:rsidP="00DD069D">
      <w:r>
        <w:rPr>
          <w:noProof/>
        </w:rPr>
        <w:drawing>
          <wp:inline distT="0" distB="0" distL="0" distR="0" wp14:anchorId="26E849B8" wp14:editId="4020E23B">
            <wp:extent cx="3352800" cy="4191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425777" cy="428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D7BA3" w14:textId="7E993AEE" w:rsidR="00FA3327" w:rsidRDefault="00FA3327" w:rsidP="00DD069D">
      <w:r>
        <w:t xml:space="preserve">Ans: </w:t>
      </w:r>
      <w:r>
        <w:rPr>
          <w:rFonts w:cstheme="minorHAnsi"/>
        </w:rPr>
        <w:t>β</w:t>
      </w:r>
      <w:r>
        <w:rPr>
          <w:vertAlign w:val="subscript"/>
        </w:rPr>
        <w:t xml:space="preserve">2 </w:t>
      </w:r>
      <w:r>
        <w:t>is raised to power 3 so it is a non-linear equation</w:t>
      </w:r>
    </w:p>
    <w:p w14:paraId="6B3FCCB1" w14:textId="099CA19C" w:rsidR="00700D61" w:rsidRDefault="00700D61" w:rsidP="00DD069D"/>
    <w:p w14:paraId="58F09917" w14:textId="268D09C8" w:rsidR="00700D61" w:rsidRDefault="00700D61" w:rsidP="00DD069D">
      <w:r>
        <w:t>Q 2.14</w:t>
      </w:r>
    </w:p>
    <w:p w14:paraId="02D04044" w14:textId="30A03F5B" w:rsidR="0058050E" w:rsidRDefault="00700D61" w:rsidP="00700D61">
      <w:r>
        <w:t xml:space="preserve">Part a: We are observing a positive relationship between the two. We believe if unemployment increases, the labor force </w:t>
      </w:r>
      <w:r w:rsidR="004F59AD">
        <w:t>tries</w:t>
      </w:r>
      <w:r>
        <w:t xml:space="preserve"> to enter into employment via other available means</w:t>
      </w:r>
    </w:p>
    <w:p w14:paraId="5A93B5C0" w14:textId="64ED5888" w:rsidR="0058050E" w:rsidRDefault="0058050E" w:rsidP="00700D61">
      <w:r>
        <w:rPr>
          <w:noProof/>
        </w:rPr>
        <w:drawing>
          <wp:inline distT="0" distB="0" distL="0" distR="0" wp14:anchorId="09D0C80F" wp14:editId="12031DC0">
            <wp:extent cx="4632960" cy="3643579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8846" t="2280" r="18718" b="10428"/>
                    <a:stretch/>
                  </pic:blipFill>
                  <pic:spPr bwMode="auto">
                    <a:xfrm>
                      <a:off x="0" y="0"/>
                      <a:ext cx="4639310" cy="36485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2C5AA1" w14:textId="629D91CD" w:rsidR="00591A17" w:rsidRDefault="00591A17" w:rsidP="00700D61">
      <w:r>
        <w:lastRenderedPageBreak/>
        <w:t xml:space="preserve">Part b: </w:t>
      </w:r>
      <w:r w:rsidRPr="00591A17">
        <w:t>We are observing a negative relationship here. It seems like unemployment disheartens women to enter into work force again</w:t>
      </w:r>
    </w:p>
    <w:p w14:paraId="3785A1E3" w14:textId="071D6901" w:rsidR="00591A17" w:rsidRDefault="00591A17" w:rsidP="00700D61">
      <w:r>
        <w:rPr>
          <w:noProof/>
        </w:rPr>
        <w:drawing>
          <wp:inline distT="0" distB="0" distL="0" distR="0" wp14:anchorId="7CF4DC0A" wp14:editId="062A5B4E">
            <wp:extent cx="5623560" cy="4395558"/>
            <wp:effectExtent l="0" t="0" r="0" b="508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8589" t="2280" r="18590" b="10428"/>
                    <a:stretch/>
                  </pic:blipFill>
                  <pic:spPr bwMode="auto">
                    <a:xfrm>
                      <a:off x="0" y="0"/>
                      <a:ext cx="5631762" cy="44019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ED6C4F" w14:textId="77777777" w:rsidR="00024DD7" w:rsidRDefault="00024DD7" w:rsidP="00700D61"/>
    <w:p w14:paraId="514ED621" w14:textId="0C9DBC11" w:rsidR="00024DD7" w:rsidRDefault="00024DD7" w:rsidP="00700D61"/>
    <w:p w14:paraId="1A44868F" w14:textId="51EAE022" w:rsidR="00024DD7" w:rsidRDefault="00024DD7" w:rsidP="00700D61"/>
    <w:p w14:paraId="3AA55D6E" w14:textId="74FE2012" w:rsidR="00024DD7" w:rsidRDefault="00024DD7" w:rsidP="00700D61"/>
    <w:p w14:paraId="54214DF2" w14:textId="1CB81D0D" w:rsidR="00024DD7" w:rsidRDefault="00024DD7" w:rsidP="00700D61"/>
    <w:p w14:paraId="5E3F30EC" w14:textId="3944A63A" w:rsidR="00024DD7" w:rsidRDefault="00024DD7" w:rsidP="00700D61"/>
    <w:p w14:paraId="19A9C668" w14:textId="212D3443" w:rsidR="00024DD7" w:rsidRDefault="00024DD7" w:rsidP="00700D61"/>
    <w:p w14:paraId="49AE20EC" w14:textId="3831E762" w:rsidR="00024DD7" w:rsidRDefault="00024DD7" w:rsidP="00700D61"/>
    <w:p w14:paraId="6D8678C9" w14:textId="77777777" w:rsidR="00024DD7" w:rsidRDefault="00024DD7" w:rsidP="00700D61"/>
    <w:p w14:paraId="4C2A5ED9" w14:textId="77777777" w:rsidR="00024DD7" w:rsidRDefault="00024DD7" w:rsidP="00700D61"/>
    <w:p w14:paraId="6D7069F5" w14:textId="77777777" w:rsidR="00024DD7" w:rsidRDefault="00024DD7" w:rsidP="00700D61"/>
    <w:p w14:paraId="0E520E47" w14:textId="108585F3" w:rsidR="00FF1A13" w:rsidRDefault="00FF1A13" w:rsidP="00700D61">
      <w:r>
        <w:lastRenderedPageBreak/>
        <w:t>Part c:</w:t>
      </w:r>
      <w:r w:rsidR="00024DD7" w:rsidRPr="00024DD7">
        <w:t xml:space="preserve"> We see a positive relationship for Male workforce when hourly wages increases whereas a negative relationship for Female workforce</w:t>
      </w:r>
    </w:p>
    <w:p w14:paraId="1D333CFC" w14:textId="5A32C10E" w:rsidR="00FF1A13" w:rsidRDefault="00FF1A13" w:rsidP="00700D61">
      <w:r>
        <w:rPr>
          <w:noProof/>
        </w:rPr>
        <w:drawing>
          <wp:inline distT="0" distB="0" distL="0" distR="0" wp14:anchorId="4E3E3E80" wp14:editId="6DC09DF8">
            <wp:extent cx="4792980" cy="3497803"/>
            <wp:effectExtent l="0" t="0" r="7620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00580" cy="3503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51385" w14:textId="25092446" w:rsidR="00FF1A13" w:rsidRDefault="00FF1A13" w:rsidP="00700D61">
      <w:r>
        <w:rPr>
          <w:noProof/>
        </w:rPr>
        <w:drawing>
          <wp:inline distT="0" distB="0" distL="0" distR="0" wp14:anchorId="2BF57954" wp14:editId="01473D59">
            <wp:extent cx="4792980" cy="3449307"/>
            <wp:effectExtent l="0" t="0" r="762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36852" cy="348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159F6" w14:textId="77777777" w:rsidR="00320303" w:rsidRDefault="00320303" w:rsidP="00700D61"/>
    <w:p w14:paraId="37FC975D" w14:textId="77777777" w:rsidR="00FF1A13" w:rsidRDefault="00FF1A13" w:rsidP="00700D61"/>
    <w:p w14:paraId="64D51F6E" w14:textId="7848C76C" w:rsidR="004F59AD" w:rsidRDefault="007F49BD" w:rsidP="00700D61">
      <w:r>
        <w:lastRenderedPageBreak/>
        <w:t xml:space="preserve">Part d: </w:t>
      </w:r>
      <w:r w:rsidRPr="007F49BD">
        <w:t>We need to perform multiple regression analysis for this question</w:t>
      </w:r>
    </w:p>
    <w:p w14:paraId="1B177B7D" w14:textId="5D100C4F" w:rsidR="007F49BD" w:rsidRDefault="00FB68AF" w:rsidP="00700D61">
      <w:r>
        <w:rPr>
          <w:noProof/>
        </w:rPr>
        <w:drawing>
          <wp:inline distT="0" distB="0" distL="0" distR="0" wp14:anchorId="786E227B" wp14:editId="342DD34D">
            <wp:extent cx="5562600" cy="40386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403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51CA6" w14:textId="41D44C82" w:rsidR="00FB68AF" w:rsidRDefault="00FB68AF" w:rsidP="00700D61">
      <w:r>
        <w:rPr>
          <w:noProof/>
        </w:rPr>
        <w:lastRenderedPageBreak/>
        <w:drawing>
          <wp:inline distT="0" distB="0" distL="0" distR="0" wp14:anchorId="6DFE1E45" wp14:editId="48DC2DC2">
            <wp:extent cx="5581650" cy="40290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402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7F9B0" w14:textId="5829D752" w:rsidR="00FB68AF" w:rsidRDefault="00FB68AF" w:rsidP="00700D61">
      <w:r>
        <w:rPr>
          <w:noProof/>
        </w:rPr>
        <w:drawing>
          <wp:inline distT="0" distB="0" distL="0" distR="0" wp14:anchorId="4D922E69" wp14:editId="7C0B4A2F">
            <wp:extent cx="5581650" cy="404812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404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65482" w14:textId="23239E36" w:rsidR="00FB68AF" w:rsidRDefault="00FB68AF" w:rsidP="00700D61">
      <w:r>
        <w:rPr>
          <w:noProof/>
        </w:rPr>
        <w:lastRenderedPageBreak/>
        <w:drawing>
          <wp:inline distT="0" distB="0" distL="0" distR="0" wp14:anchorId="6813E092" wp14:editId="5D9B1FE6">
            <wp:extent cx="5514975" cy="4029075"/>
            <wp:effectExtent l="0" t="0" r="9525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402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9476C" w14:textId="50BCF426" w:rsidR="00FB68AF" w:rsidRDefault="002B5646" w:rsidP="00700D61">
      <w:r>
        <w:t>Q 2.15</w:t>
      </w:r>
    </w:p>
    <w:p w14:paraId="7BEF3FC0" w14:textId="7D6C1AA1" w:rsidR="002B5646" w:rsidRDefault="002B5646" w:rsidP="00700D61">
      <w:r>
        <w:t>Part a:</w:t>
      </w:r>
    </w:p>
    <w:p w14:paraId="37467CE3" w14:textId="6A78E470" w:rsidR="002B5646" w:rsidRDefault="00AD0AB9" w:rsidP="00700D61">
      <w:r>
        <w:rPr>
          <w:noProof/>
        </w:rPr>
        <w:lastRenderedPageBreak/>
        <w:drawing>
          <wp:inline distT="0" distB="0" distL="0" distR="0" wp14:anchorId="0AD89660" wp14:editId="320D910E">
            <wp:extent cx="5524500" cy="404812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404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09E64" w14:textId="162F24BE" w:rsidR="006678B4" w:rsidRDefault="006678B4" w:rsidP="006678B4">
      <w:r>
        <w:t>Part b:</w:t>
      </w:r>
      <w:r w:rsidRPr="006678B4">
        <w:t xml:space="preserve"> </w:t>
      </w:r>
      <w:r>
        <w:t>we can see a positive relationship here. As the total expenditure increases, the food expense also increases</w:t>
      </w:r>
    </w:p>
    <w:p w14:paraId="29A156C1" w14:textId="4ECAF28B" w:rsidR="00081D24" w:rsidRDefault="00081D24" w:rsidP="006678B4">
      <w:r>
        <w:t xml:space="preserve">Part c: </w:t>
      </w:r>
      <w:r w:rsidRPr="00081D24">
        <w:t>Although we see a positive relationship here, we also observe high variability as the Total expenses increase, so we cannot assume relationship here to be always linear</w:t>
      </w:r>
    </w:p>
    <w:p w14:paraId="69091601" w14:textId="4041A866" w:rsidR="00680330" w:rsidRDefault="00680330" w:rsidP="006678B4">
      <w:r>
        <w:t>Q3.1</w:t>
      </w:r>
    </w:p>
    <w:p w14:paraId="31E6244D" w14:textId="2152B60E" w:rsidR="00680330" w:rsidRDefault="008E29DA" w:rsidP="006678B4">
      <w:r>
        <w:rPr>
          <w:noProof/>
        </w:rPr>
        <w:drawing>
          <wp:inline distT="0" distB="0" distL="0" distR="0" wp14:anchorId="5837796F" wp14:editId="55FDAB40">
            <wp:extent cx="3596640" cy="27470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596640" cy="274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EE922" w14:textId="3C05A14C" w:rsidR="002C1908" w:rsidRDefault="00AC02CA" w:rsidP="006678B4">
      <w:r>
        <w:rPr>
          <w:noProof/>
        </w:rPr>
        <w:lastRenderedPageBreak/>
        <w:drawing>
          <wp:inline distT="0" distB="0" distL="0" distR="0" wp14:anchorId="1A9D5FF0" wp14:editId="3592DAF2">
            <wp:extent cx="5943600" cy="3790315"/>
            <wp:effectExtent l="0" t="0" r="0" b="6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9AFBC" w14:textId="7C5D3779" w:rsidR="00A86389" w:rsidRDefault="00A86389" w:rsidP="006678B4">
      <w:r>
        <w:t>Q3.6</w:t>
      </w:r>
    </w:p>
    <w:p w14:paraId="106B1897" w14:textId="02EB55E5" w:rsidR="00C73160" w:rsidRDefault="00C73160" w:rsidP="006678B4">
      <w:r>
        <w:rPr>
          <w:noProof/>
        </w:rPr>
        <w:drawing>
          <wp:inline distT="0" distB="0" distL="0" distR="0" wp14:anchorId="4DE8C231" wp14:editId="5CA94FB8">
            <wp:extent cx="5943600" cy="32448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AD3B0" w14:textId="66A7C1D5" w:rsidR="006E38FA" w:rsidRDefault="006E38FA" w:rsidP="006678B4"/>
    <w:p w14:paraId="4CC3F061" w14:textId="13E99793" w:rsidR="006E38FA" w:rsidRDefault="006E38FA" w:rsidP="006678B4"/>
    <w:p w14:paraId="0368B02F" w14:textId="1763AE78" w:rsidR="006E38FA" w:rsidRDefault="006E38FA" w:rsidP="006678B4">
      <w:r>
        <w:lastRenderedPageBreak/>
        <w:t>Q 3.7</w:t>
      </w:r>
    </w:p>
    <w:p w14:paraId="26614D4F" w14:textId="1CCC6048" w:rsidR="00DB6D24" w:rsidRDefault="00DB6D24" w:rsidP="006678B4">
      <w:r>
        <w:rPr>
          <w:noProof/>
        </w:rPr>
        <w:drawing>
          <wp:inline distT="0" distB="0" distL="0" distR="0" wp14:anchorId="1710192C" wp14:editId="12D3ACBF">
            <wp:extent cx="5943600" cy="145351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65E3B" w14:textId="5BA84114" w:rsidR="00DE0DF5" w:rsidRDefault="00DE0DF5" w:rsidP="006678B4">
      <w:r>
        <w:t>Q 3.9</w:t>
      </w:r>
    </w:p>
    <w:p w14:paraId="000049A4" w14:textId="4CB0745D" w:rsidR="00DB6D24" w:rsidRDefault="00DB6D24" w:rsidP="006678B4">
      <w:r>
        <w:rPr>
          <w:noProof/>
        </w:rPr>
        <w:drawing>
          <wp:inline distT="0" distB="0" distL="0" distR="0" wp14:anchorId="1403E1BB" wp14:editId="3F8B004C">
            <wp:extent cx="5943600" cy="5326380"/>
            <wp:effectExtent l="0" t="0" r="0" b="762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2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CE66F" w14:textId="74D0F136" w:rsidR="00FA48DF" w:rsidRDefault="00FA48DF" w:rsidP="006678B4"/>
    <w:p w14:paraId="0EC28A00" w14:textId="5834CC55" w:rsidR="00FA48DF" w:rsidRDefault="00FA48DF" w:rsidP="006678B4"/>
    <w:p w14:paraId="7C8FCAC4" w14:textId="01FFFE25" w:rsidR="00FA48DF" w:rsidRDefault="00FA48DF" w:rsidP="006678B4">
      <w:r>
        <w:lastRenderedPageBreak/>
        <w:t>Q 3.10</w:t>
      </w:r>
    </w:p>
    <w:p w14:paraId="2CD4C3BA" w14:textId="60D4F573" w:rsidR="001274B3" w:rsidRDefault="001274B3" w:rsidP="006678B4">
      <w:r>
        <w:rPr>
          <w:noProof/>
        </w:rPr>
        <w:drawing>
          <wp:inline distT="0" distB="0" distL="0" distR="0" wp14:anchorId="5DEA51C4" wp14:editId="014FAFA3">
            <wp:extent cx="5772150" cy="702945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702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913D8" w14:textId="76DB21DA" w:rsidR="0015443F" w:rsidRDefault="0015443F" w:rsidP="006678B4"/>
    <w:p w14:paraId="4FAEA6F9" w14:textId="7A48852E" w:rsidR="0015443F" w:rsidRDefault="0015443F" w:rsidP="006678B4"/>
    <w:p w14:paraId="4B2A3709" w14:textId="2D8E41E4" w:rsidR="0015443F" w:rsidRDefault="0015443F" w:rsidP="006678B4"/>
    <w:p w14:paraId="458297B4" w14:textId="68FEED66" w:rsidR="0015443F" w:rsidRDefault="0015443F" w:rsidP="006678B4">
      <w:r>
        <w:lastRenderedPageBreak/>
        <w:t>Q 3.11</w:t>
      </w:r>
      <w:bookmarkStart w:id="0" w:name="_GoBack"/>
      <w:bookmarkEnd w:id="0"/>
    </w:p>
    <w:p w14:paraId="0E36321E" w14:textId="7BE30FE7" w:rsidR="00AC5F2C" w:rsidRDefault="00AC5F2C" w:rsidP="006678B4">
      <w:r>
        <w:rPr>
          <w:noProof/>
        </w:rPr>
        <w:drawing>
          <wp:inline distT="0" distB="0" distL="0" distR="0" wp14:anchorId="50E60EB9" wp14:editId="24CFA826">
            <wp:extent cx="5772150" cy="713422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713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1390D" w14:textId="77777777" w:rsidR="0037008D" w:rsidRPr="006678B4" w:rsidRDefault="0037008D" w:rsidP="006678B4"/>
    <w:sectPr w:rsidR="0037008D" w:rsidRPr="006678B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9953D5B"/>
    <w:multiLevelType w:val="hybridMultilevel"/>
    <w:tmpl w:val="0B4E24A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706237D0"/>
    <w:multiLevelType w:val="hybridMultilevel"/>
    <w:tmpl w:val="DE4EDB7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86E31"/>
    <w:rsid w:val="00015686"/>
    <w:rsid w:val="00024DD7"/>
    <w:rsid w:val="00055960"/>
    <w:rsid w:val="00081D24"/>
    <w:rsid w:val="00123320"/>
    <w:rsid w:val="001274B3"/>
    <w:rsid w:val="0015443F"/>
    <w:rsid w:val="00157DF9"/>
    <w:rsid w:val="002033C6"/>
    <w:rsid w:val="002B5646"/>
    <w:rsid w:val="002C1908"/>
    <w:rsid w:val="00320303"/>
    <w:rsid w:val="00353996"/>
    <w:rsid w:val="0037008D"/>
    <w:rsid w:val="00386E31"/>
    <w:rsid w:val="00393FD8"/>
    <w:rsid w:val="003C0AD2"/>
    <w:rsid w:val="00493F0E"/>
    <w:rsid w:val="004D71B9"/>
    <w:rsid w:val="004F59AD"/>
    <w:rsid w:val="0058050E"/>
    <w:rsid w:val="00591A17"/>
    <w:rsid w:val="006678B4"/>
    <w:rsid w:val="00680330"/>
    <w:rsid w:val="006E38FA"/>
    <w:rsid w:val="00700D61"/>
    <w:rsid w:val="00713F7C"/>
    <w:rsid w:val="007F49BD"/>
    <w:rsid w:val="007F6CF1"/>
    <w:rsid w:val="00842DCE"/>
    <w:rsid w:val="0087237E"/>
    <w:rsid w:val="00894987"/>
    <w:rsid w:val="008E29DA"/>
    <w:rsid w:val="008F6883"/>
    <w:rsid w:val="00937508"/>
    <w:rsid w:val="009861DB"/>
    <w:rsid w:val="009932B9"/>
    <w:rsid w:val="009F3CC9"/>
    <w:rsid w:val="00A60308"/>
    <w:rsid w:val="00A86389"/>
    <w:rsid w:val="00AC02CA"/>
    <w:rsid w:val="00AC5F2C"/>
    <w:rsid w:val="00AD0AB9"/>
    <w:rsid w:val="00AF50BF"/>
    <w:rsid w:val="00B36528"/>
    <w:rsid w:val="00BB36A7"/>
    <w:rsid w:val="00C73160"/>
    <w:rsid w:val="00DA1C26"/>
    <w:rsid w:val="00DB6D24"/>
    <w:rsid w:val="00DD069D"/>
    <w:rsid w:val="00DE0DF5"/>
    <w:rsid w:val="00DF6447"/>
    <w:rsid w:val="00DF787F"/>
    <w:rsid w:val="00E50A24"/>
    <w:rsid w:val="00E53F3E"/>
    <w:rsid w:val="00ED5375"/>
    <w:rsid w:val="00F17978"/>
    <w:rsid w:val="00F45DF1"/>
    <w:rsid w:val="00F87F28"/>
    <w:rsid w:val="00FA3327"/>
    <w:rsid w:val="00FA48DF"/>
    <w:rsid w:val="00FB68AF"/>
    <w:rsid w:val="00FD5158"/>
    <w:rsid w:val="00FF1A1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2A28F84"/>
  <w15:chartTrackingRefBased/>
  <w15:docId w15:val="{B174E6D4-54A5-4F15-BED5-E9A2A48CD36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86E31"/>
    <w:pPr>
      <w:ind w:left="720"/>
      <w:contextualSpacing/>
    </w:pPr>
  </w:style>
  <w:style w:type="table" w:styleId="TableGrid">
    <w:name w:val="Table Grid"/>
    <w:basedOn w:val="TableNormal"/>
    <w:uiPriority w:val="39"/>
    <w:rsid w:val="00386E3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1287</TotalTime>
  <Pages>14</Pages>
  <Words>326</Words>
  <Characters>1860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nabh mehta</dc:creator>
  <cp:keywords/>
  <dc:description/>
  <cp:lastModifiedBy>nabh mehta</cp:lastModifiedBy>
  <cp:revision>62</cp:revision>
  <dcterms:created xsi:type="dcterms:W3CDTF">2020-02-02T06:54:00Z</dcterms:created>
  <dcterms:modified xsi:type="dcterms:W3CDTF">2020-02-17T00:40:00Z</dcterms:modified>
</cp:coreProperties>
</file>